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872" w:rsidRPr="00C932E3" w:rsidRDefault="00325ED9" w:rsidP="00C932E3">
      <w:pPr>
        <w:jc w:val="center"/>
        <w:rPr>
          <w:rFonts w:ascii="方正小标宋简体" w:eastAsia="方正小标宋简体" w:hint="eastAsia"/>
          <w:sz w:val="32"/>
          <w:szCs w:val="32"/>
        </w:rPr>
      </w:pPr>
      <w:r w:rsidRPr="00C932E3">
        <w:rPr>
          <w:rFonts w:ascii="方正小标宋简体" w:eastAsia="方正小标宋简体" w:hint="eastAsia"/>
          <w:sz w:val="32"/>
          <w:szCs w:val="32"/>
        </w:rPr>
        <w:t>关于2015年职称评审制作评审电子化材料的通知</w:t>
      </w:r>
    </w:p>
    <w:p w:rsidR="00DB3195" w:rsidRDefault="00DB3195">
      <w:pPr>
        <w:rPr>
          <w:rFonts w:hint="eastAsia"/>
        </w:rPr>
      </w:pPr>
    </w:p>
    <w:p w:rsidR="00DB3195" w:rsidRPr="00C932E3" w:rsidRDefault="00DB3195">
      <w:pPr>
        <w:rPr>
          <w:rFonts w:ascii="仿宋_GB2312" w:eastAsia="仿宋_GB2312" w:hint="eastAsia"/>
          <w:sz w:val="28"/>
          <w:szCs w:val="28"/>
        </w:rPr>
      </w:pPr>
      <w:r w:rsidRPr="00C932E3">
        <w:rPr>
          <w:rFonts w:ascii="仿宋_GB2312" w:eastAsia="仿宋_GB2312" w:hint="eastAsia"/>
          <w:sz w:val="28"/>
          <w:szCs w:val="28"/>
        </w:rPr>
        <w:t>各学院、各部门：</w:t>
      </w:r>
    </w:p>
    <w:p w:rsidR="004539A4" w:rsidRPr="00C932E3" w:rsidRDefault="00DB3195" w:rsidP="004539A4">
      <w:pPr>
        <w:ind w:firstLine="420"/>
        <w:rPr>
          <w:rFonts w:ascii="仿宋_GB2312" w:eastAsia="仿宋_GB2312" w:hAnsi="Calibri" w:cs="Times New Roman" w:hint="eastAsia"/>
          <w:sz w:val="28"/>
          <w:szCs w:val="28"/>
        </w:rPr>
      </w:pPr>
      <w:r w:rsidRPr="00C932E3">
        <w:rPr>
          <w:rFonts w:ascii="仿宋_GB2312" w:eastAsia="仿宋_GB2312" w:hAnsi="Calibri" w:cs="Times New Roman" w:hint="eastAsia"/>
          <w:sz w:val="28"/>
          <w:szCs w:val="28"/>
        </w:rPr>
        <w:t>根据省教育厅、省人社厅《关于启用“陕西省教育厅职称管理系统”暨开展基层版申报单位管理员培训工作的通知》（陕教师办〔2015〕17号）</w:t>
      </w:r>
      <w:r w:rsidRPr="00C932E3">
        <w:rPr>
          <w:rFonts w:ascii="仿宋_GB2312" w:eastAsia="仿宋_GB2312" w:hint="eastAsia"/>
          <w:sz w:val="28"/>
          <w:szCs w:val="28"/>
        </w:rPr>
        <w:t>，2015年的职称评审工作均要求使用“陕西省教育厅职称管理系统”，</w:t>
      </w:r>
      <w:r w:rsidRPr="00C932E3">
        <w:rPr>
          <w:rFonts w:ascii="仿宋_GB2312" w:eastAsia="仿宋_GB2312" w:hAnsi="Calibri" w:cs="Times New Roman" w:hint="eastAsia"/>
          <w:sz w:val="28"/>
          <w:szCs w:val="28"/>
        </w:rPr>
        <w:t>申报人要将个人材料原件扫描或数码拍摄后按照《关于2014年度教师、工程实验技术系列职称评审工作的通知》（陕人社函〔2014〕834号）规定电子化并通过“职称系统”报送。</w:t>
      </w:r>
    </w:p>
    <w:p w:rsidR="00DB3195" w:rsidRPr="00C932E3" w:rsidRDefault="004539A4" w:rsidP="004539A4">
      <w:pPr>
        <w:ind w:firstLine="420"/>
        <w:rPr>
          <w:rFonts w:ascii="仿宋_GB2312" w:eastAsia="仿宋_GB2312" w:hint="eastAsia"/>
          <w:sz w:val="28"/>
          <w:szCs w:val="28"/>
        </w:rPr>
      </w:pPr>
      <w:r w:rsidRPr="00C932E3">
        <w:rPr>
          <w:rFonts w:ascii="仿宋_GB2312" w:eastAsia="仿宋_GB2312" w:hAnsi="Calibri" w:cs="Times New Roman" w:hint="eastAsia"/>
          <w:sz w:val="28"/>
          <w:szCs w:val="28"/>
        </w:rPr>
        <w:t>一.</w:t>
      </w:r>
      <w:r w:rsidR="00DB3195" w:rsidRPr="00C932E3">
        <w:rPr>
          <w:rFonts w:ascii="仿宋_GB2312" w:eastAsia="仿宋_GB2312" w:hint="eastAsia"/>
          <w:sz w:val="28"/>
          <w:szCs w:val="28"/>
        </w:rPr>
        <w:t>为了保证职称评审工作的顺利进行，要求今年参加职称评审的申报人先开始制作个人的除</w:t>
      </w:r>
      <w:r w:rsidRPr="00C932E3">
        <w:rPr>
          <w:rFonts w:ascii="仿宋_GB2312" w:eastAsia="仿宋_GB2312" w:hint="eastAsia"/>
          <w:sz w:val="28"/>
          <w:szCs w:val="28"/>
        </w:rPr>
        <w:t>《评审表》或《认定审批表》以外的</w:t>
      </w:r>
      <w:r w:rsidR="00DB3195" w:rsidRPr="00C932E3">
        <w:rPr>
          <w:rFonts w:ascii="仿宋_GB2312" w:eastAsia="仿宋_GB2312" w:hint="eastAsia"/>
          <w:sz w:val="28"/>
          <w:szCs w:val="28"/>
        </w:rPr>
        <w:t>电子化评审材料</w:t>
      </w:r>
      <w:r w:rsidRPr="00C932E3">
        <w:rPr>
          <w:rFonts w:ascii="仿宋_GB2312" w:eastAsia="仿宋_GB2312" w:hint="eastAsia"/>
          <w:sz w:val="28"/>
          <w:szCs w:val="28"/>
        </w:rPr>
        <w:t>，电子化评审材料制作的具体要求见附件1《评审材料电子化规范要求》。</w:t>
      </w:r>
    </w:p>
    <w:p w:rsidR="004539A4" w:rsidRPr="00C932E3" w:rsidRDefault="004539A4" w:rsidP="004539A4">
      <w:pPr>
        <w:ind w:firstLine="420"/>
        <w:rPr>
          <w:rFonts w:ascii="仿宋_GB2312" w:eastAsia="仿宋_GB2312" w:hint="eastAsia"/>
          <w:sz w:val="28"/>
          <w:szCs w:val="28"/>
        </w:rPr>
      </w:pPr>
      <w:r w:rsidRPr="00C932E3">
        <w:rPr>
          <w:rFonts w:ascii="仿宋_GB2312" w:eastAsia="仿宋_GB2312" w:hint="eastAsia"/>
          <w:sz w:val="28"/>
          <w:szCs w:val="28"/>
        </w:rPr>
        <w:t>二.因今年使用的“陕西省教育厅职称管理系统”需要为每位申报人设立独立的账号，同时在上学期的职称摸底工作中有部分学院和部门未报或漏报本单位今年需要参加职称评审的申报人，现要求在2015年10月8日下班前将本部门要参加今年职称评审工作的申报人再核对一遍，并填写</w:t>
      </w:r>
      <w:r w:rsidR="005514C7" w:rsidRPr="00C932E3">
        <w:rPr>
          <w:rFonts w:ascii="仿宋_GB2312" w:eastAsia="仿宋_GB2312" w:hint="eastAsia"/>
          <w:sz w:val="28"/>
          <w:szCs w:val="28"/>
        </w:rPr>
        <w:t>附件2《西安文理学院2015年申报各系列专业技术职务人员摸底登记表》（纸质签字盖章，电子版各一份）交人事处教师发展中心，人事处将以本次上报的人员为准分发登录“陕西省教育厅职称管理系统”的账号，本次没有上报的人员，人事处将视为不参加今年的职称评审工作。</w:t>
      </w:r>
    </w:p>
    <w:p w:rsidR="005514C7" w:rsidRPr="00C932E3" w:rsidRDefault="005514C7" w:rsidP="004539A4">
      <w:pPr>
        <w:ind w:firstLine="420"/>
        <w:rPr>
          <w:rFonts w:ascii="仿宋_GB2312" w:eastAsia="仿宋_GB2312" w:hint="eastAsia"/>
          <w:sz w:val="28"/>
          <w:szCs w:val="28"/>
        </w:rPr>
      </w:pPr>
      <w:r w:rsidRPr="00C932E3">
        <w:rPr>
          <w:rFonts w:ascii="仿宋_GB2312" w:eastAsia="仿宋_GB2312" w:hint="eastAsia"/>
          <w:sz w:val="28"/>
          <w:szCs w:val="28"/>
        </w:rPr>
        <w:t>三.每个学院和部门需委派一名负责任的同志作为</w:t>
      </w:r>
      <w:r w:rsidR="00C932E3">
        <w:rPr>
          <w:rFonts w:ascii="仿宋_GB2312" w:eastAsia="仿宋_GB2312" w:hint="eastAsia"/>
          <w:sz w:val="28"/>
          <w:szCs w:val="28"/>
        </w:rPr>
        <w:t>本</w:t>
      </w:r>
      <w:r w:rsidRPr="00C932E3">
        <w:rPr>
          <w:rFonts w:ascii="仿宋_GB2312" w:eastAsia="仿宋_GB2312" w:hint="eastAsia"/>
          <w:sz w:val="28"/>
          <w:szCs w:val="28"/>
        </w:rPr>
        <w:t>单位的职称</w:t>
      </w:r>
      <w:r w:rsidRPr="00C932E3">
        <w:rPr>
          <w:rFonts w:ascii="仿宋_GB2312" w:eastAsia="仿宋_GB2312" w:hint="eastAsia"/>
          <w:sz w:val="28"/>
          <w:szCs w:val="28"/>
        </w:rPr>
        <w:lastRenderedPageBreak/>
        <w:t>评审系统管理员，负责本单位申报人员的资格初审工作，请各单位以书面的形式将管理员名单报人事处教师发展中心（需</w:t>
      </w:r>
      <w:r w:rsidR="000848DC" w:rsidRPr="00C932E3">
        <w:rPr>
          <w:rFonts w:ascii="仿宋_GB2312" w:eastAsia="仿宋_GB2312" w:hint="eastAsia"/>
          <w:sz w:val="28"/>
          <w:szCs w:val="28"/>
        </w:rPr>
        <w:t>签字盖章）。</w:t>
      </w:r>
    </w:p>
    <w:p w:rsidR="000848DC" w:rsidRPr="00C932E3" w:rsidRDefault="000848DC" w:rsidP="004539A4">
      <w:pPr>
        <w:ind w:firstLine="420"/>
        <w:rPr>
          <w:rFonts w:ascii="仿宋_GB2312" w:eastAsia="仿宋_GB2312" w:hint="eastAsia"/>
          <w:sz w:val="28"/>
          <w:szCs w:val="28"/>
        </w:rPr>
      </w:pPr>
      <w:r w:rsidRPr="00C932E3">
        <w:rPr>
          <w:rFonts w:ascii="仿宋_GB2312" w:eastAsia="仿宋_GB2312" w:hint="eastAsia"/>
          <w:sz w:val="28"/>
          <w:szCs w:val="28"/>
        </w:rPr>
        <w:t>四.关于今年的评职安排和“陕西省教育厅职称管理系统”的操作方法和具体流程，人事处将随后发文</w:t>
      </w:r>
      <w:r w:rsidR="00C932E3" w:rsidRPr="00C932E3">
        <w:rPr>
          <w:rFonts w:ascii="仿宋_GB2312" w:eastAsia="仿宋_GB2312" w:hint="eastAsia"/>
          <w:sz w:val="28"/>
          <w:szCs w:val="28"/>
        </w:rPr>
        <w:t>另行通知。</w:t>
      </w:r>
    </w:p>
    <w:p w:rsidR="00C932E3" w:rsidRPr="00C932E3" w:rsidRDefault="00C932E3" w:rsidP="004539A4">
      <w:pPr>
        <w:ind w:firstLine="420"/>
        <w:rPr>
          <w:rFonts w:ascii="仿宋_GB2312" w:eastAsia="仿宋_GB2312" w:hint="eastAsia"/>
          <w:sz w:val="28"/>
          <w:szCs w:val="28"/>
        </w:rPr>
      </w:pPr>
    </w:p>
    <w:p w:rsidR="00C932E3" w:rsidRPr="00C932E3" w:rsidRDefault="00C932E3" w:rsidP="004539A4">
      <w:pPr>
        <w:ind w:firstLine="420"/>
        <w:rPr>
          <w:rFonts w:ascii="仿宋_GB2312" w:eastAsia="仿宋_GB2312" w:hint="eastAsia"/>
          <w:sz w:val="28"/>
          <w:szCs w:val="28"/>
        </w:rPr>
      </w:pPr>
    </w:p>
    <w:p w:rsidR="00C932E3" w:rsidRPr="00C932E3" w:rsidRDefault="00C932E3" w:rsidP="004539A4">
      <w:pPr>
        <w:ind w:firstLine="420"/>
        <w:rPr>
          <w:rFonts w:ascii="仿宋_GB2312" w:eastAsia="仿宋_GB2312" w:hint="eastAsia"/>
          <w:sz w:val="28"/>
          <w:szCs w:val="28"/>
        </w:rPr>
      </w:pPr>
    </w:p>
    <w:p w:rsidR="00C932E3" w:rsidRPr="00C932E3" w:rsidRDefault="00C932E3" w:rsidP="004539A4">
      <w:pPr>
        <w:ind w:firstLine="420"/>
        <w:rPr>
          <w:rFonts w:ascii="仿宋_GB2312" w:eastAsia="仿宋_GB2312" w:hint="eastAsia"/>
          <w:sz w:val="28"/>
          <w:szCs w:val="28"/>
        </w:rPr>
      </w:pPr>
      <w:r w:rsidRPr="00C932E3">
        <w:rPr>
          <w:rFonts w:ascii="仿宋_GB2312" w:eastAsia="仿宋_GB2312" w:hint="eastAsia"/>
          <w:sz w:val="28"/>
          <w:szCs w:val="28"/>
        </w:rPr>
        <w:t xml:space="preserve">                   </w:t>
      </w:r>
      <w:r>
        <w:rPr>
          <w:rFonts w:ascii="仿宋_GB2312" w:eastAsia="仿宋_GB2312" w:hint="eastAsia"/>
          <w:sz w:val="28"/>
          <w:szCs w:val="28"/>
        </w:rPr>
        <w:t xml:space="preserve">                  </w:t>
      </w:r>
      <w:r w:rsidRPr="00C932E3">
        <w:rPr>
          <w:rFonts w:ascii="仿宋_GB2312" w:eastAsia="仿宋_GB2312" w:hint="eastAsia"/>
          <w:sz w:val="28"/>
          <w:szCs w:val="28"/>
        </w:rPr>
        <w:t xml:space="preserve"> 人事处</w:t>
      </w:r>
    </w:p>
    <w:p w:rsidR="00C932E3" w:rsidRPr="00C932E3" w:rsidRDefault="00C932E3" w:rsidP="004539A4">
      <w:pPr>
        <w:ind w:firstLine="420"/>
        <w:rPr>
          <w:rFonts w:ascii="仿宋_GB2312" w:eastAsia="仿宋_GB2312" w:hint="eastAsia"/>
          <w:sz w:val="28"/>
          <w:szCs w:val="28"/>
        </w:rPr>
      </w:pPr>
      <w:r w:rsidRPr="00C932E3">
        <w:rPr>
          <w:rFonts w:ascii="仿宋_GB2312" w:eastAsia="仿宋_GB2312" w:hint="eastAsia"/>
          <w:sz w:val="28"/>
          <w:szCs w:val="28"/>
        </w:rPr>
        <w:t xml:space="preserve">             </w:t>
      </w:r>
      <w:r>
        <w:rPr>
          <w:rFonts w:ascii="仿宋_GB2312" w:eastAsia="仿宋_GB2312" w:hint="eastAsia"/>
          <w:sz w:val="28"/>
          <w:szCs w:val="28"/>
        </w:rPr>
        <w:t xml:space="preserve">                     </w:t>
      </w:r>
      <w:r w:rsidRPr="00C932E3">
        <w:rPr>
          <w:rFonts w:ascii="仿宋_GB2312" w:eastAsia="仿宋_GB2312" w:hint="eastAsia"/>
          <w:sz w:val="28"/>
          <w:szCs w:val="28"/>
        </w:rPr>
        <w:t>2015年9月30日</w:t>
      </w:r>
    </w:p>
    <w:p w:rsidR="004539A4" w:rsidRPr="00C932E3" w:rsidRDefault="004539A4" w:rsidP="004539A4">
      <w:pPr>
        <w:ind w:firstLine="420"/>
        <w:rPr>
          <w:rFonts w:ascii="仿宋_GB2312" w:eastAsia="仿宋_GB2312" w:hint="eastAsia"/>
          <w:sz w:val="28"/>
          <w:szCs w:val="28"/>
        </w:rPr>
      </w:pPr>
    </w:p>
    <w:p w:rsidR="004539A4" w:rsidRDefault="004539A4" w:rsidP="004539A4">
      <w:pPr>
        <w:ind w:firstLine="420"/>
        <w:rPr>
          <w:rFonts w:ascii="Times New Roman" w:hint="eastAsia"/>
        </w:rPr>
      </w:pPr>
    </w:p>
    <w:p w:rsidR="004539A4" w:rsidRDefault="004539A4" w:rsidP="004539A4">
      <w:pPr>
        <w:ind w:firstLine="420"/>
        <w:rPr>
          <w:rFonts w:ascii="Times New Roman" w:hint="eastAsia"/>
        </w:rPr>
      </w:pPr>
    </w:p>
    <w:p w:rsidR="004539A4" w:rsidRDefault="004539A4" w:rsidP="004539A4">
      <w:pPr>
        <w:ind w:firstLine="420"/>
        <w:rPr>
          <w:rFonts w:ascii="Times New Roman" w:hint="eastAsia"/>
        </w:rPr>
      </w:pPr>
    </w:p>
    <w:p w:rsidR="004539A4" w:rsidRDefault="004539A4" w:rsidP="004539A4">
      <w:pPr>
        <w:ind w:firstLine="420"/>
        <w:rPr>
          <w:rFonts w:ascii="Times New Roman" w:hint="eastAsia"/>
        </w:rPr>
      </w:pPr>
    </w:p>
    <w:p w:rsidR="004539A4" w:rsidRDefault="004539A4" w:rsidP="004539A4">
      <w:pPr>
        <w:ind w:firstLine="420"/>
        <w:rPr>
          <w:rFonts w:ascii="Times New Roman" w:hint="eastAsia"/>
        </w:rPr>
      </w:pPr>
    </w:p>
    <w:p w:rsidR="004539A4" w:rsidRDefault="004539A4" w:rsidP="004539A4">
      <w:pPr>
        <w:ind w:firstLine="420"/>
        <w:rPr>
          <w:rFonts w:ascii="Times New Roman" w:hint="eastAsia"/>
        </w:rPr>
      </w:pPr>
    </w:p>
    <w:p w:rsidR="004539A4" w:rsidRDefault="004539A4" w:rsidP="004539A4">
      <w:pPr>
        <w:ind w:firstLine="420"/>
        <w:rPr>
          <w:rFonts w:ascii="Times New Roman" w:hint="eastAsia"/>
        </w:rPr>
      </w:pPr>
    </w:p>
    <w:p w:rsidR="004539A4" w:rsidRDefault="004539A4" w:rsidP="004539A4">
      <w:pPr>
        <w:ind w:firstLine="420"/>
        <w:rPr>
          <w:rFonts w:ascii="Times New Roman" w:hint="eastAsia"/>
        </w:rPr>
      </w:pPr>
    </w:p>
    <w:p w:rsidR="004539A4" w:rsidRDefault="004539A4" w:rsidP="004539A4">
      <w:pPr>
        <w:ind w:firstLine="420"/>
        <w:rPr>
          <w:rFonts w:ascii="Times New Roman" w:hint="eastAsia"/>
        </w:rPr>
      </w:pPr>
    </w:p>
    <w:p w:rsidR="004539A4" w:rsidRDefault="004539A4" w:rsidP="004539A4">
      <w:pPr>
        <w:ind w:firstLine="420"/>
        <w:rPr>
          <w:rFonts w:ascii="Times New Roman" w:hint="eastAsia"/>
        </w:rPr>
      </w:pPr>
    </w:p>
    <w:p w:rsidR="004539A4" w:rsidRDefault="004539A4" w:rsidP="004539A4">
      <w:pPr>
        <w:ind w:firstLine="420"/>
        <w:rPr>
          <w:rFonts w:ascii="Times New Roman" w:hint="eastAsia"/>
        </w:rPr>
      </w:pPr>
    </w:p>
    <w:p w:rsidR="004539A4" w:rsidRDefault="004539A4" w:rsidP="004539A4">
      <w:pPr>
        <w:ind w:firstLine="420"/>
        <w:rPr>
          <w:rFonts w:ascii="Times New Roman" w:hint="eastAsia"/>
        </w:rPr>
      </w:pPr>
    </w:p>
    <w:p w:rsidR="004539A4" w:rsidRDefault="004539A4" w:rsidP="004539A4">
      <w:pPr>
        <w:ind w:firstLine="420"/>
        <w:rPr>
          <w:rFonts w:ascii="Times New Roman" w:hint="eastAsia"/>
        </w:rPr>
      </w:pPr>
    </w:p>
    <w:p w:rsidR="004539A4" w:rsidRDefault="004539A4" w:rsidP="004539A4">
      <w:pPr>
        <w:ind w:firstLine="420"/>
        <w:rPr>
          <w:rFonts w:ascii="Times New Roman" w:hint="eastAsia"/>
        </w:rPr>
      </w:pPr>
    </w:p>
    <w:p w:rsidR="004539A4" w:rsidRDefault="004539A4" w:rsidP="004539A4">
      <w:pPr>
        <w:ind w:firstLine="420"/>
        <w:rPr>
          <w:rFonts w:ascii="Times New Roman" w:hint="eastAsia"/>
        </w:rPr>
      </w:pPr>
    </w:p>
    <w:p w:rsidR="004539A4" w:rsidRDefault="004539A4" w:rsidP="004539A4">
      <w:pPr>
        <w:ind w:firstLine="420"/>
        <w:rPr>
          <w:rFonts w:ascii="Times New Roman" w:hint="eastAsia"/>
        </w:rPr>
      </w:pPr>
    </w:p>
    <w:p w:rsidR="004539A4" w:rsidRDefault="004539A4" w:rsidP="004539A4">
      <w:pPr>
        <w:ind w:firstLine="420"/>
        <w:rPr>
          <w:rFonts w:ascii="Times New Roman" w:hint="eastAsia"/>
        </w:rPr>
      </w:pPr>
    </w:p>
    <w:p w:rsidR="004539A4" w:rsidRDefault="004539A4" w:rsidP="004539A4">
      <w:pPr>
        <w:ind w:firstLine="420"/>
        <w:rPr>
          <w:rFonts w:ascii="Times New Roman" w:hint="eastAsia"/>
        </w:rPr>
      </w:pPr>
    </w:p>
    <w:p w:rsidR="004539A4" w:rsidRDefault="004539A4" w:rsidP="004539A4">
      <w:pPr>
        <w:ind w:firstLine="420"/>
        <w:rPr>
          <w:rFonts w:ascii="Times New Roman" w:hint="eastAsia"/>
        </w:rPr>
      </w:pPr>
    </w:p>
    <w:p w:rsidR="004539A4" w:rsidRDefault="004539A4" w:rsidP="004539A4">
      <w:pPr>
        <w:ind w:firstLine="420"/>
        <w:rPr>
          <w:rFonts w:ascii="Times New Roman" w:hint="eastAsia"/>
        </w:rPr>
      </w:pPr>
    </w:p>
    <w:p w:rsidR="004539A4" w:rsidRDefault="004539A4" w:rsidP="004539A4">
      <w:pPr>
        <w:ind w:firstLine="420"/>
        <w:rPr>
          <w:rFonts w:ascii="Times New Roman" w:hint="eastAsia"/>
        </w:rPr>
      </w:pPr>
    </w:p>
    <w:p w:rsidR="004539A4" w:rsidRDefault="004539A4" w:rsidP="004539A4">
      <w:pPr>
        <w:ind w:firstLine="420"/>
        <w:rPr>
          <w:rFonts w:ascii="Times New Roman" w:hint="eastAsia"/>
        </w:rPr>
      </w:pPr>
    </w:p>
    <w:p w:rsidR="004539A4" w:rsidRDefault="004539A4" w:rsidP="004539A4">
      <w:pPr>
        <w:ind w:firstLine="420"/>
        <w:rPr>
          <w:rFonts w:ascii="Times New Roman" w:hint="eastAsia"/>
        </w:rPr>
      </w:pPr>
    </w:p>
    <w:p w:rsidR="004539A4" w:rsidRDefault="004539A4" w:rsidP="004539A4">
      <w:pPr>
        <w:ind w:firstLine="420"/>
        <w:rPr>
          <w:rFonts w:ascii="Times New Roman" w:hint="eastAsia"/>
        </w:rPr>
      </w:pPr>
    </w:p>
    <w:p w:rsidR="004539A4" w:rsidRDefault="004539A4" w:rsidP="00C932E3">
      <w:pPr>
        <w:rPr>
          <w:rFonts w:ascii="Times New Roman" w:hint="eastAsia"/>
        </w:rPr>
      </w:pPr>
    </w:p>
    <w:p w:rsidR="004539A4" w:rsidRDefault="004539A4" w:rsidP="004539A4">
      <w:pPr>
        <w:ind w:firstLine="420"/>
        <w:rPr>
          <w:rFonts w:ascii="Times New Roman" w:hint="eastAsia"/>
        </w:rPr>
      </w:pPr>
      <w:r>
        <w:rPr>
          <w:rFonts w:ascii="Times New Roman" w:hint="eastAsia"/>
        </w:rPr>
        <w:t>附件</w:t>
      </w:r>
      <w:r>
        <w:rPr>
          <w:rFonts w:ascii="Times New Roman" w:hint="eastAsia"/>
        </w:rPr>
        <w:t>1</w:t>
      </w:r>
    </w:p>
    <w:p w:rsidR="004539A4" w:rsidRPr="00B51011" w:rsidRDefault="004539A4" w:rsidP="004539A4">
      <w:pPr>
        <w:tabs>
          <w:tab w:val="left" w:pos="7560"/>
        </w:tabs>
        <w:spacing w:line="324" w:lineRule="auto"/>
        <w:jc w:val="center"/>
        <w:rPr>
          <w:rFonts w:eastAsia="方正小标宋简体"/>
          <w:sz w:val="36"/>
          <w:szCs w:val="36"/>
        </w:rPr>
      </w:pPr>
      <w:r w:rsidRPr="00B51011">
        <w:rPr>
          <w:rFonts w:eastAsia="方正小标宋简体"/>
          <w:sz w:val="36"/>
          <w:szCs w:val="36"/>
        </w:rPr>
        <w:t>评审材料</w:t>
      </w:r>
      <w:r w:rsidRPr="00B51011">
        <w:rPr>
          <w:rFonts w:eastAsia="方正小标宋简体" w:hint="eastAsia"/>
          <w:sz w:val="36"/>
          <w:szCs w:val="36"/>
        </w:rPr>
        <w:t>电子化</w:t>
      </w:r>
      <w:r w:rsidRPr="00B51011">
        <w:rPr>
          <w:rFonts w:eastAsia="方正小标宋简体"/>
          <w:sz w:val="36"/>
          <w:szCs w:val="36"/>
        </w:rPr>
        <w:t>规范要求</w:t>
      </w:r>
    </w:p>
    <w:p w:rsidR="004539A4" w:rsidRPr="00B51011" w:rsidRDefault="004539A4" w:rsidP="004539A4">
      <w:pPr>
        <w:tabs>
          <w:tab w:val="left" w:pos="7560"/>
        </w:tabs>
        <w:spacing w:line="324" w:lineRule="auto"/>
        <w:rPr>
          <w:rFonts w:eastAsia="仿宋_GB2312"/>
          <w:sz w:val="24"/>
        </w:rPr>
      </w:pPr>
    </w:p>
    <w:p w:rsidR="004539A4" w:rsidRPr="00B51011" w:rsidRDefault="004539A4" w:rsidP="004539A4">
      <w:pPr>
        <w:tabs>
          <w:tab w:val="left" w:pos="7560"/>
        </w:tabs>
        <w:spacing w:line="360" w:lineRule="auto"/>
        <w:ind w:firstLineChars="200" w:firstLine="640"/>
        <w:rPr>
          <w:rFonts w:eastAsia="仿宋_GB2312"/>
          <w:sz w:val="32"/>
          <w:szCs w:val="32"/>
        </w:rPr>
      </w:pPr>
      <w:r w:rsidRPr="00B51011">
        <w:rPr>
          <w:rFonts w:eastAsia="仿宋_GB2312"/>
          <w:sz w:val="32"/>
          <w:szCs w:val="32"/>
        </w:rPr>
        <w:t>一、为方便开展工作，提高服务质量和效率，</w:t>
      </w:r>
      <w:r w:rsidRPr="00B51011">
        <w:rPr>
          <w:rFonts w:eastAsia="仿宋_GB2312" w:hint="eastAsia"/>
          <w:sz w:val="32"/>
          <w:szCs w:val="32"/>
        </w:rPr>
        <w:t>节约资源成本，</w:t>
      </w:r>
      <w:r w:rsidRPr="00B51011">
        <w:rPr>
          <w:rFonts w:eastAsia="仿宋_GB2312"/>
          <w:sz w:val="32"/>
          <w:szCs w:val="32"/>
        </w:rPr>
        <w:t>凡</w:t>
      </w:r>
      <w:r w:rsidRPr="00B51011">
        <w:rPr>
          <w:rFonts w:eastAsia="仿宋_GB2312" w:hint="eastAsia"/>
          <w:sz w:val="32"/>
          <w:szCs w:val="32"/>
        </w:rPr>
        <w:t>向</w:t>
      </w:r>
      <w:r w:rsidRPr="00B51011">
        <w:rPr>
          <w:rFonts w:eastAsia="仿宋_GB2312"/>
          <w:sz w:val="32"/>
          <w:szCs w:val="32"/>
        </w:rPr>
        <w:t>省教育厅组建的评审委员会</w:t>
      </w:r>
      <w:r w:rsidRPr="00B51011">
        <w:rPr>
          <w:rFonts w:eastAsia="仿宋_GB2312" w:hint="eastAsia"/>
          <w:sz w:val="32"/>
          <w:szCs w:val="32"/>
        </w:rPr>
        <w:t>申请晋升</w:t>
      </w:r>
      <w:r w:rsidRPr="00B51011">
        <w:rPr>
          <w:rFonts w:eastAsia="仿宋_GB2312"/>
          <w:sz w:val="32"/>
          <w:szCs w:val="32"/>
        </w:rPr>
        <w:t>职称人</w:t>
      </w:r>
      <w:r w:rsidRPr="00B51011">
        <w:rPr>
          <w:rFonts w:eastAsia="仿宋_GB2312" w:hint="eastAsia"/>
          <w:sz w:val="32"/>
          <w:szCs w:val="32"/>
        </w:rPr>
        <w:t>员</w:t>
      </w:r>
      <w:r w:rsidRPr="00B51011">
        <w:rPr>
          <w:rFonts w:eastAsia="仿宋_GB2312"/>
          <w:sz w:val="32"/>
          <w:szCs w:val="32"/>
        </w:rPr>
        <w:t>，其参评材料须</w:t>
      </w:r>
      <w:r w:rsidRPr="00B51011">
        <w:rPr>
          <w:rFonts w:eastAsia="仿宋_GB2312" w:hint="eastAsia"/>
          <w:sz w:val="32"/>
          <w:szCs w:val="32"/>
        </w:rPr>
        <w:t>按</w:t>
      </w:r>
      <w:r w:rsidRPr="00B51011">
        <w:rPr>
          <w:rFonts w:eastAsia="仿宋_GB2312"/>
          <w:sz w:val="32"/>
          <w:szCs w:val="32"/>
        </w:rPr>
        <w:t>本规范要求</w:t>
      </w:r>
      <w:r w:rsidRPr="00B51011">
        <w:rPr>
          <w:rFonts w:eastAsia="仿宋_GB2312" w:hint="eastAsia"/>
          <w:sz w:val="32"/>
          <w:szCs w:val="32"/>
        </w:rPr>
        <w:t>实施电子化</w:t>
      </w:r>
      <w:r w:rsidRPr="00B51011">
        <w:rPr>
          <w:rFonts w:eastAsia="仿宋_GB2312"/>
          <w:sz w:val="32"/>
          <w:szCs w:val="32"/>
        </w:rPr>
        <w:t>。</w:t>
      </w:r>
    </w:p>
    <w:p w:rsidR="004539A4" w:rsidRPr="00B51011" w:rsidRDefault="004539A4" w:rsidP="004539A4">
      <w:pPr>
        <w:tabs>
          <w:tab w:val="left" w:pos="7560"/>
        </w:tabs>
        <w:spacing w:line="360" w:lineRule="auto"/>
        <w:ind w:firstLineChars="200" w:firstLine="640"/>
        <w:rPr>
          <w:rFonts w:eastAsia="仿宋_GB2312" w:hint="eastAsia"/>
          <w:sz w:val="32"/>
          <w:szCs w:val="32"/>
        </w:rPr>
      </w:pPr>
      <w:r w:rsidRPr="00B51011">
        <w:rPr>
          <w:rFonts w:eastAsia="仿宋_GB2312"/>
          <w:sz w:val="32"/>
          <w:szCs w:val="32"/>
        </w:rPr>
        <w:t>二、</w:t>
      </w:r>
      <w:r w:rsidRPr="00B51011">
        <w:rPr>
          <w:rFonts w:eastAsia="仿宋_GB2312" w:hint="eastAsia"/>
          <w:sz w:val="32"/>
          <w:szCs w:val="32"/>
        </w:rPr>
        <w:t>电子化材料的基本方法：</w:t>
      </w:r>
    </w:p>
    <w:p w:rsidR="004539A4" w:rsidRPr="00B51011" w:rsidRDefault="004539A4" w:rsidP="004539A4">
      <w:pPr>
        <w:tabs>
          <w:tab w:val="left" w:pos="7560"/>
        </w:tabs>
        <w:spacing w:line="360" w:lineRule="auto"/>
        <w:ind w:firstLineChars="200" w:firstLine="640"/>
        <w:rPr>
          <w:rFonts w:eastAsia="仿宋_GB2312" w:hint="eastAsia"/>
          <w:sz w:val="32"/>
          <w:szCs w:val="32"/>
        </w:rPr>
      </w:pPr>
      <w:r w:rsidRPr="00B51011">
        <w:rPr>
          <w:rFonts w:eastAsia="仿宋_GB2312" w:hint="eastAsia"/>
          <w:sz w:val="32"/>
          <w:szCs w:val="32"/>
        </w:rPr>
        <w:t>将参评材料按</w:t>
      </w:r>
      <w:r w:rsidRPr="00B51011">
        <w:rPr>
          <w:rFonts w:eastAsia="仿宋_GB2312" w:hint="eastAsia"/>
          <w:sz w:val="32"/>
          <w:szCs w:val="32"/>
        </w:rPr>
        <w:t>A4</w:t>
      </w:r>
      <w:r w:rsidRPr="00B51011">
        <w:rPr>
          <w:rFonts w:eastAsia="仿宋_GB2312" w:hint="eastAsia"/>
          <w:sz w:val="32"/>
          <w:szCs w:val="32"/>
        </w:rPr>
        <w:t>幅面、</w:t>
      </w:r>
      <w:r w:rsidRPr="00B51011">
        <w:rPr>
          <w:rFonts w:eastAsia="仿宋_GB2312" w:hint="eastAsia"/>
          <w:sz w:val="32"/>
          <w:szCs w:val="32"/>
        </w:rPr>
        <w:t>150DPI</w:t>
      </w:r>
      <w:r w:rsidRPr="00B51011">
        <w:rPr>
          <w:rFonts w:eastAsia="仿宋_GB2312" w:hint="eastAsia"/>
          <w:sz w:val="32"/>
          <w:szCs w:val="32"/>
        </w:rPr>
        <w:t>（</w:t>
      </w:r>
      <w:r w:rsidRPr="00B51011">
        <w:rPr>
          <w:rFonts w:eastAsia="仿宋_GB2312" w:hint="eastAsia"/>
          <w:sz w:val="32"/>
          <w:szCs w:val="32"/>
        </w:rPr>
        <w:t>150</w:t>
      </w:r>
      <w:r w:rsidRPr="00B51011">
        <w:rPr>
          <w:rFonts w:eastAsia="仿宋_GB2312" w:hint="eastAsia"/>
          <w:sz w:val="32"/>
          <w:szCs w:val="32"/>
        </w:rPr>
        <w:t>像素点每英寸）、彩色模式清晰扫描为</w:t>
      </w:r>
      <w:r w:rsidRPr="00B51011">
        <w:rPr>
          <w:rFonts w:eastAsia="仿宋_GB2312" w:hint="eastAsia"/>
          <w:sz w:val="32"/>
          <w:szCs w:val="32"/>
        </w:rPr>
        <w:t>PDF</w:t>
      </w:r>
      <w:r w:rsidRPr="00B51011">
        <w:rPr>
          <w:rFonts w:eastAsia="仿宋_GB2312" w:hint="eastAsia"/>
          <w:sz w:val="32"/>
          <w:szCs w:val="32"/>
        </w:rPr>
        <w:t>格式文档或</w:t>
      </w:r>
      <w:r w:rsidRPr="00B51011">
        <w:rPr>
          <w:rFonts w:eastAsia="仿宋_GB2312" w:hint="eastAsia"/>
          <w:sz w:val="32"/>
          <w:szCs w:val="32"/>
        </w:rPr>
        <w:t>JPEG</w:t>
      </w:r>
      <w:r w:rsidRPr="00B51011">
        <w:rPr>
          <w:rFonts w:eastAsia="仿宋_GB2312" w:hint="eastAsia"/>
          <w:sz w:val="32"/>
          <w:szCs w:val="32"/>
        </w:rPr>
        <w:t>格式图片后使用软件工具按页码顺序将图片转换为</w:t>
      </w:r>
      <w:r w:rsidRPr="00B51011">
        <w:rPr>
          <w:rFonts w:eastAsia="仿宋_GB2312" w:hint="eastAsia"/>
          <w:sz w:val="32"/>
          <w:szCs w:val="32"/>
        </w:rPr>
        <w:t>PDF</w:t>
      </w:r>
      <w:r w:rsidRPr="00B51011">
        <w:rPr>
          <w:rFonts w:eastAsia="仿宋_GB2312" w:hint="eastAsia"/>
          <w:sz w:val="32"/>
          <w:szCs w:val="32"/>
        </w:rPr>
        <w:t>格式文档提交评审，扫描时请适当设置质量系数使每页文件大小控制在</w:t>
      </w:r>
      <w:r w:rsidRPr="00B51011">
        <w:rPr>
          <w:rFonts w:eastAsia="仿宋_GB2312" w:hint="eastAsia"/>
          <w:sz w:val="32"/>
          <w:szCs w:val="32"/>
        </w:rPr>
        <w:t>100KB</w:t>
      </w:r>
      <w:r w:rsidRPr="00B51011">
        <w:rPr>
          <w:rFonts w:eastAsia="仿宋_GB2312" w:hint="eastAsia"/>
          <w:sz w:val="32"/>
          <w:szCs w:val="32"/>
        </w:rPr>
        <w:t>以内；对于内容页数超过</w:t>
      </w:r>
      <w:r w:rsidRPr="00B51011">
        <w:rPr>
          <w:rFonts w:eastAsia="仿宋_GB2312" w:hint="eastAsia"/>
          <w:sz w:val="32"/>
          <w:szCs w:val="32"/>
        </w:rPr>
        <w:t>8</w:t>
      </w:r>
      <w:r w:rsidRPr="00B51011">
        <w:rPr>
          <w:rFonts w:eastAsia="仿宋_GB2312" w:hint="eastAsia"/>
          <w:sz w:val="32"/>
          <w:szCs w:val="32"/>
        </w:rPr>
        <w:t>页的著作、研究报告类成果，应使用与纸质成果材料内容、版式一致的</w:t>
      </w:r>
      <w:r w:rsidRPr="00B51011">
        <w:rPr>
          <w:rFonts w:eastAsia="仿宋_GB2312" w:hint="eastAsia"/>
          <w:sz w:val="32"/>
          <w:szCs w:val="32"/>
        </w:rPr>
        <w:t>WORD</w:t>
      </w:r>
      <w:r w:rsidRPr="00B51011">
        <w:rPr>
          <w:rFonts w:eastAsia="仿宋_GB2312" w:hint="eastAsia"/>
          <w:sz w:val="32"/>
          <w:szCs w:val="32"/>
        </w:rPr>
        <w:t>、</w:t>
      </w:r>
      <w:r w:rsidRPr="00B51011">
        <w:rPr>
          <w:rFonts w:eastAsia="仿宋_GB2312" w:hint="eastAsia"/>
          <w:sz w:val="32"/>
          <w:szCs w:val="32"/>
        </w:rPr>
        <w:t>WPS</w:t>
      </w:r>
      <w:r w:rsidRPr="00B51011">
        <w:rPr>
          <w:rFonts w:eastAsia="仿宋_GB2312" w:hint="eastAsia"/>
          <w:sz w:val="32"/>
          <w:szCs w:val="32"/>
        </w:rPr>
        <w:t>等电子文本直接转换</w:t>
      </w:r>
      <w:r w:rsidRPr="00B51011">
        <w:rPr>
          <w:rFonts w:eastAsia="仿宋_GB2312" w:hint="eastAsia"/>
          <w:sz w:val="32"/>
          <w:szCs w:val="32"/>
        </w:rPr>
        <w:t>PDF</w:t>
      </w:r>
      <w:r w:rsidRPr="00B51011">
        <w:rPr>
          <w:rFonts w:eastAsia="仿宋_GB2312" w:hint="eastAsia"/>
          <w:sz w:val="32"/>
          <w:szCs w:val="32"/>
        </w:rPr>
        <w:t>文档，以减小电子化材料数据量；申报人可在</w:t>
      </w:r>
      <w:r w:rsidRPr="00B51011">
        <w:rPr>
          <w:rFonts w:eastAsia="仿宋_GB2312" w:hint="eastAsia"/>
          <w:sz w:val="32"/>
          <w:szCs w:val="32"/>
        </w:rPr>
        <w:t>PDF</w:t>
      </w:r>
      <w:r w:rsidRPr="00B51011">
        <w:rPr>
          <w:rFonts w:eastAsia="仿宋_GB2312" w:hint="eastAsia"/>
          <w:sz w:val="32"/>
          <w:szCs w:val="32"/>
        </w:rPr>
        <w:t>文档中自主添加“职称评审材料”字样水印及使用禁止复制、禁止转码识别功能等版权保护措施，并在提交上报前作好</w:t>
      </w:r>
      <w:r w:rsidRPr="00B51011">
        <w:rPr>
          <w:rFonts w:eastAsia="仿宋_GB2312" w:hint="eastAsia"/>
          <w:sz w:val="32"/>
          <w:szCs w:val="32"/>
        </w:rPr>
        <w:t>PDF</w:t>
      </w:r>
      <w:r w:rsidRPr="00B51011">
        <w:rPr>
          <w:rFonts w:eastAsia="仿宋_GB2312" w:hint="eastAsia"/>
          <w:sz w:val="32"/>
          <w:szCs w:val="32"/>
        </w:rPr>
        <w:t>文档检查测试，确保打开顺畅且清晰无误；每名申报人材料独立使用以“申报学科</w:t>
      </w:r>
      <w:r w:rsidRPr="00B51011">
        <w:rPr>
          <w:rFonts w:eastAsia="仿宋_GB2312" w:hint="eastAsia"/>
          <w:sz w:val="32"/>
          <w:szCs w:val="32"/>
        </w:rPr>
        <w:t>+</w:t>
      </w:r>
      <w:r w:rsidRPr="00B51011">
        <w:rPr>
          <w:rFonts w:eastAsia="仿宋_GB2312" w:hint="eastAsia"/>
          <w:sz w:val="32"/>
          <w:szCs w:val="32"/>
        </w:rPr>
        <w:t>申报职称</w:t>
      </w:r>
      <w:r w:rsidRPr="00B51011">
        <w:rPr>
          <w:rFonts w:eastAsia="仿宋_GB2312" w:hint="eastAsia"/>
          <w:sz w:val="32"/>
          <w:szCs w:val="32"/>
        </w:rPr>
        <w:t>+</w:t>
      </w:r>
      <w:r w:rsidRPr="00B51011">
        <w:rPr>
          <w:rFonts w:eastAsia="仿宋_GB2312" w:hint="eastAsia"/>
          <w:sz w:val="32"/>
          <w:szCs w:val="32"/>
        </w:rPr>
        <w:t>院校名称</w:t>
      </w:r>
      <w:r w:rsidRPr="00B51011">
        <w:rPr>
          <w:rFonts w:eastAsia="仿宋_GB2312" w:hint="eastAsia"/>
          <w:sz w:val="32"/>
          <w:szCs w:val="32"/>
        </w:rPr>
        <w:t>+</w:t>
      </w:r>
      <w:r w:rsidRPr="00B51011">
        <w:rPr>
          <w:rFonts w:eastAsia="仿宋_GB2312" w:hint="eastAsia"/>
          <w:sz w:val="32"/>
          <w:szCs w:val="32"/>
        </w:rPr>
        <w:t>姓名”方式命名的文件夹存储，如“中</w:t>
      </w:r>
      <w:smartTag w:uri="urn:schemas-microsoft-com:office:smarttags" w:element="PersonName">
        <w:smartTagPr>
          <w:attr w:name="ProductID" w:val="文学科"/>
        </w:smartTagPr>
        <w:r w:rsidRPr="00B51011">
          <w:rPr>
            <w:rFonts w:eastAsia="仿宋_GB2312" w:hint="eastAsia"/>
            <w:sz w:val="32"/>
            <w:szCs w:val="32"/>
          </w:rPr>
          <w:t>文学科</w:t>
        </w:r>
      </w:smartTag>
      <w:r w:rsidRPr="00B51011">
        <w:rPr>
          <w:rFonts w:eastAsia="仿宋_GB2312" w:hint="eastAsia"/>
          <w:sz w:val="32"/>
          <w:szCs w:val="32"/>
        </w:rPr>
        <w:t>教授</w:t>
      </w:r>
      <w:r w:rsidRPr="00B51011">
        <w:rPr>
          <w:rFonts w:eastAsia="仿宋_GB2312" w:hint="eastAsia"/>
          <w:sz w:val="32"/>
          <w:szCs w:val="32"/>
        </w:rPr>
        <w:t>XX</w:t>
      </w:r>
      <w:r w:rsidRPr="00B51011">
        <w:rPr>
          <w:rFonts w:eastAsia="仿宋_GB2312" w:hint="eastAsia"/>
          <w:sz w:val="32"/>
          <w:szCs w:val="32"/>
        </w:rPr>
        <w:t>大学张某某”。</w:t>
      </w:r>
    </w:p>
    <w:p w:rsidR="004539A4" w:rsidRPr="00B51011" w:rsidRDefault="004539A4" w:rsidP="004539A4">
      <w:pPr>
        <w:tabs>
          <w:tab w:val="left" w:pos="7560"/>
        </w:tabs>
        <w:spacing w:line="360" w:lineRule="auto"/>
        <w:ind w:firstLineChars="200" w:firstLine="640"/>
        <w:rPr>
          <w:rFonts w:eastAsia="仿宋_GB2312" w:hint="eastAsia"/>
          <w:sz w:val="32"/>
          <w:szCs w:val="32"/>
        </w:rPr>
      </w:pPr>
      <w:r w:rsidRPr="00B51011">
        <w:rPr>
          <w:rFonts w:eastAsia="仿宋_GB2312" w:hint="eastAsia"/>
          <w:sz w:val="32"/>
          <w:szCs w:val="32"/>
        </w:rPr>
        <w:t>三、电子化材料文件构成及命名规则：</w:t>
      </w:r>
    </w:p>
    <w:p w:rsidR="004539A4" w:rsidRPr="00B51011" w:rsidRDefault="004539A4" w:rsidP="004539A4">
      <w:pPr>
        <w:tabs>
          <w:tab w:val="left" w:pos="7560"/>
        </w:tabs>
        <w:spacing w:line="360" w:lineRule="auto"/>
        <w:ind w:firstLineChars="200" w:firstLine="640"/>
        <w:rPr>
          <w:rFonts w:eastAsia="仿宋_GB2312" w:hint="eastAsia"/>
          <w:sz w:val="32"/>
          <w:szCs w:val="32"/>
        </w:rPr>
      </w:pPr>
      <w:r w:rsidRPr="00B51011">
        <w:rPr>
          <w:rFonts w:eastAsia="仿宋_GB2312" w:hint="eastAsia"/>
          <w:sz w:val="32"/>
          <w:szCs w:val="32"/>
        </w:rPr>
        <w:t>（一）评审表</w:t>
      </w:r>
      <w:r w:rsidRPr="00B51011">
        <w:rPr>
          <w:rFonts w:eastAsia="仿宋_GB2312" w:hint="eastAsia"/>
          <w:sz w:val="32"/>
          <w:szCs w:val="32"/>
        </w:rPr>
        <w:t>PDF</w:t>
      </w:r>
      <w:r w:rsidRPr="00B51011">
        <w:rPr>
          <w:rFonts w:eastAsia="仿宋_GB2312" w:hint="eastAsia"/>
          <w:sz w:val="32"/>
          <w:szCs w:val="32"/>
        </w:rPr>
        <w:t>文档。</w:t>
      </w:r>
    </w:p>
    <w:p w:rsidR="004539A4" w:rsidRPr="00B51011" w:rsidRDefault="004539A4" w:rsidP="004539A4">
      <w:pPr>
        <w:tabs>
          <w:tab w:val="left" w:pos="7560"/>
        </w:tabs>
        <w:spacing w:line="360" w:lineRule="auto"/>
        <w:ind w:firstLineChars="200" w:firstLine="640"/>
        <w:rPr>
          <w:rFonts w:eastAsia="仿宋_GB2312" w:hint="eastAsia"/>
          <w:sz w:val="32"/>
          <w:szCs w:val="32"/>
        </w:rPr>
      </w:pPr>
      <w:r w:rsidRPr="00B51011">
        <w:rPr>
          <w:rFonts w:eastAsia="仿宋_GB2312" w:hint="eastAsia"/>
          <w:sz w:val="32"/>
          <w:szCs w:val="32"/>
        </w:rPr>
        <w:lastRenderedPageBreak/>
        <w:t>文件命名规则是“申报学科</w:t>
      </w:r>
      <w:r w:rsidRPr="00B51011">
        <w:rPr>
          <w:rFonts w:eastAsia="仿宋_GB2312" w:hint="eastAsia"/>
          <w:sz w:val="32"/>
          <w:szCs w:val="32"/>
        </w:rPr>
        <w:t>+</w:t>
      </w:r>
      <w:r w:rsidRPr="00B51011">
        <w:rPr>
          <w:rFonts w:eastAsia="仿宋_GB2312" w:hint="eastAsia"/>
          <w:sz w:val="32"/>
          <w:szCs w:val="32"/>
        </w:rPr>
        <w:t>申报职称</w:t>
      </w:r>
      <w:r w:rsidRPr="00B51011">
        <w:rPr>
          <w:rFonts w:eastAsia="仿宋_GB2312" w:hint="eastAsia"/>
          <w:sz w:val="32"/>
          <w:szCs w:val="32"/>
        </w:rPr>
        <w:t>+</w:t>
      </w:r>
      <w:r w:rsidRPr="00B51011">
        <w:rPr>
          <w:rFonts w:eastAsia="仿宋_GB2312" w:hint="eastAsia"/>
          <w:sz w:val="32"/>
          <w:szCs w:val="32"/>
        </w:rPr>
        <w:t>院校名称</w:t>
      </w:r>
      <w:r w:rsidRPr="00B51011">
        <w:rPr>
          <w:rFonts w:eastAsia="仿宋_GB2312" w:hint="eastAsia"/>
          <w:sz w:val="32"/>
          <w:szCs w:val="32"/>
        </w:rPr>
        <w:t>+</w:t>
      </w:r>
      <w:r w:rsidRPr="00B51011">
        <w:rPr>
          <w:rFonts w:eastAsia="仿宋_GB2312" w:hint="eastAsia"/>
          <w:sz w:val="32"/>
          <w:szCs w:val="32"/>
        </w:rPr>
        <w:t>姓名</w:t>
      </w:r>
      <w:r w:rsidRPr="00B51011">
        <w:rPr>
          <w:rFonts w:eastAsia="仿宋_GB2312" w:hint="eastAsia"/>
          <w:sz w:val="32"/>
          <w:szCs w:val="32"/>
        </w:rPr>
        <w:t>+</w:t>
      </w:r>
      <w:r w:rsidRPr="00B51011">
        <w:rPr>
          <w:rFonts w:eastAsia="仿宋_GB2312" w:hint="eastAsia"/>
          <w:sz w:val="32"/>
          <w:szCs w:val="32"/>
        </w:rPr>
        <w:t>评审表</w:t>
      </w:r>
      <w:r w:rsidRPr="00B51011">
        <w:rPr>
          <w:rFonts w:eastAsia="仿宋_GB2312" w:hint="eastAsia"/>
          <w:sz w:val="32"/>
          <w:szCs w:val="32"/>
        </w:rPr>
        <w:t>.pdf</w:t>
      </w:r>
      <w:r w:rsidRPr="00B51011">
        <w:rPr>
          <w:rFonts w:eastAsia="仿宋_GB2312" w:hint="eastAsia"/>
          <w:sz w:val="32"/>
          <w:szCs w:val="32"/>
        </w:rPr>
        <w:t>”，如“中</w:t>
      </w:r>
      <w:smartTag w:uri="urn:schemas-microsoft-com:office:smarttags" w:element="PersonName">
        <w:smartTagPr>
          <w:attr w:name="ProductID" w:val="文学科"/>
        </w:smartTagPr>
        <w:r w:rsidRPr="00B51011">
          <w:rPr>
            <w:rFonts w:eastAsia="仿宋_GB2312" w:hint="eastAsia"/>
            <w:sz w:val="32"/>
            <w:szCs w:val="32"/>
          </w:rPr>
          <w:t>文学科</w:t>
        </w:r>
      </w:smartTag>
      <w:r w:rsidRPr="00B51011">
        <w:rPr>
          <w:rFonts w:eastAsia="仿宋_GB2312" w:hint="eastAsia"/>
          <w:sz w:val="32"/>
          <w:szCs w:val="32"/>
        </w:rPr>
        <w:t>教授</w:t>
      </w:r>
      <w:r w:rsidRPr="00B51011">
        <w:rPr>
          <w:rFonts w:eastAsia="仿宋_GB2312" w:hint="eastAsia"/>
          <w:sz w:val="32"/>
          <w:szCs w:val="32"/>
        </w:rPr>
        <w:t>XX</w:t>
      </w:r>
      <w:r w:rsidRPr="00B51011">
        <w:rPr>
          <w:rFonts w:eastAsia="仿宋_GB2312" w:hint="eastAsia"/>
          <w:sz w:val="32"/>
          <w:szCs w:val="32"/>
        </w:rPr>
        <w:t>大学张某某评审表</w:t>
      </w:r>
      <w:r w:rsidRPr="00B51011">
        <w:rPr>
          <w:rFonts w:eastAsia="仿宋_GB2312" w:hint="eastAsia"/>
          <w:sz w:val="32"/>
          <w:szCs w:val="32"/>
        </w:rPr>
        <w:t>.pdf</w:t>
      </w:r>
      <w:r w:rsidRPr="00B51011">
        <w:rPr>
          <w:rFonts w:eastAsia="仿宋_GB2312" w:hint="eastAsia"/>
          <w:sz w:val="32"/>
          <w:szCs w:val="32"/>
        </w:rPr>
        <w:t>”；要求评审表填写规范，有关公示与各级推荐上报意见、签署印鉴齐全，电子文档与报送的评审表纸质件一致。</w:t>
      </w:r>
    </w:p>
    <w:p w:rsidR="004539A4" w:rsidRPr="00B51011" w:rsidRDefault="004539A4" w:rsidP="004539A4">
      <w:pPr>
        <w:tabs>
          <w:tab w:val="left" w:pos="7560"/>
        </w:tabs>
        <w:spacing w:line="360" w:lineRule="auto"/>
        <w:ind w:firstLineChars="200" w:firstLine="640"/>
        <w:rPr>
          <w:rFonts w:eastAsia="仿宋_GB2312" w:hint="eastAsia"/>
          <w:sz w:val="32"/>
          <w:szCs w:val="32"/>
        </w:rPr>
      </w:pPr>
      <w:r w:rsidRPr="00B51011">
        <w:rPr>
          <w:rFonts w:eastAsia="仿宋_GB2312" w:hint="eastAsia"/>
          <w:sz w:val="32"/>
          <w:szCs w:val="32"/>
        </w:rPr>
        <w:t>（二）资质类文件</w:t>
      </w:r>
      <w:r w:rsidRPr="00B51011">
        <w:rPr>
          <w:rFonts w:eastAsia="仿宋_GB2312" w:hint="eastAsia"/>
          <w:sz w:val="32"/>
          <w:szCs w:val="32"/>
        </w:rPr>
        <w:t>PDF</w:t>
      </w:r>
      <w:r w:rsidRPr="00B51011">
        <w:rPr>
          <w:rFonts w:eastAsia="仿宋_GB2312" w:hint="eastAsia"/>
          <w:sz w:val="32"/>
          <w:szCs w:val="32"/>
        </w:rPr>
        <w:t>文档。</w:t>
      </w:r>
    </w:p>
    <w:p w:rsidR="004539A4" w:rsidRPr="00B51011" w:rsidRDefault="004539A4" w:rsidP="004539A4">
      <w:pPr>
        <w:tabs>
          <w:tab w:val="left" w:pos="7560"/>
        </w:tabs>
        <w:spacing w:line="360" w:lineRule="auto"/>
        <w:ind w:firstLineChars="200" w:firstLine="640"/>
        <w:rPr>
          <w:rFonts w:eastAsia="仿宋_GB2312"/>
          <w:sz w:val="32"/>
          <w:szCs w:val="32"/>
        </w:rPr>
      </w:pPr>
      <w:r w:rsidRPr="00B51011">
        <w:rPr>
          <w:rFonts w:eastAsia="仿宋_GB2312" w:hint="eastAsia"/>
          <w:sz w:val="32"/>
          <w:szCs w:val="32"/>
        </w:rPr>
        <w:t>文件命名规则是“申报学科</w:t>
      </w:r>
      <w:r w:rsidRPr="00B51011">
        <w:rPr>
          <w:rFonts w:eastAsia="仿宋_GB2312" w:hint="eastAsia"/>
          <w:sz w:val="32"/>
          <w:szCs w:val="32"/>
        </w:rPr>
        <w:t>+</w:t>
      </w:r>
      <w:r w:rsidRPr="00B51011">
        <w:rPr>
          <w:rFonts w:eastAsia="仿宋_GB2312" w:hint="eastAsia"/>
          <w:sz w:val="32"/>
          <w:szCs w:val="32"/>
        </w:rPr>
        <w:t>申报职称</w:t>
      </w:r>
      <w:r w:rsidRPr="00B51011">
        <w:rPr>
          <w:rFonts w:eastAsia="仿宋_GB2312" w:hint="eastAsia"/>
          <w:sz w:val="32"/>
          <w:szCs w:val="32"/>
        </w:rPr>
        <w:t>+</w:t>
      </w:r>
      <w:r w:rsidRPr="00B51011">
        <w:rPr>
          <w:rFonts w:eastAsia="仿宋_GB2312" w:hint="eastAsia"/>
          <w:sz w:val="32"/>
          <w:szCs w:val="32"/>
        </w:rPr>
        <w:t>院校名称</w:t>
      </w:r>
      <w:r w:rsidRPr="00B51011">
        <w:rPr>
          <w:rFonts w:eastAsia="仿宋_GB2312" w:hint="eastAsia"/>
          <w:sz w:val="32"/>
          <w:szCs w:val="32"/>
        </w:rPr>
        <w:t>+</w:t>
      </w:r>
      <w:r w:rsidRPr="00B51011">
        <w:rPr>
          <w:rFonts w:eastAsia="仿宋_GB2312" w:hint="eastAsia"/>
          <w:sz w:val="32"/>
          <w:szCs w:val="32"/>
        </w:rPr>
        <w:t>姓名</w:t>
      </w:r>
      <w:r w:rsidRPr="00B51011">
        <w:rPr>
          <w:rFonts w:eastAsia="仿宋_GB2312" w:hint="eastAsia"/>
          <w:sz w:val="32"/>
          <w:szCs w:val="32"/>
        </w:rPr>
        <w:t>+</w:t>
      </w:r>
      <w:r w:rsidRPr="00B51011">
        <w:rPr>
          <w:rFonts w:eastAsia="仿宋_GB2312" w:hint="eastAsia"/>
          <w:sz w:val="32"/>
          <w:szCs w:val="32"/>
        </w:rPr>
        <w:t>资质</w:t>
      </w:r>
      <w:r w:rsidRPr="00B51011">
        <w:rPr>
          <w:rFonts w:eastAsia="仿宋_GB2312" w:hint="eastAsia"/>
          <w:sz w:val="32"/>
          <w:szCs w:val="32"/>
        </w:rPr>
        <w:t>.pdf</w:t>
      </w:r>
      <w:r w:rsidRPr="00B51011">
        <w:rPr>
          <w:rFonts w:eastAsia="仿宋_GB2312" w:hint="eastAsia"/>
          <w:sz w:val="32"/>
          <w:szCs w:val="32"/>
        </w:rPr>
        <w:t>”；要求内容顺序依次为资质文件目录、有效</w:t>
      </w:r>
      <w:r w:rsidRPr="00B51011">
        <w:rPr>
          <w:rFonts w:eastAsia="仿宋_GB2312"/>
          <w:sz w:val="32"/>
          <w:szCs w:val="32"/>
        </w:rPr>
        <w:t>身份证</w:t>
      </w:r>
      <w:r w:rsidRPr="00B51011">
        <w:rPr>
          <w:rFonts w:eastAsia="仿宋_GB2312" w:hint="eastAsia"/>
          <w:sz w:val="32"/>
          <w:szCs w:val="32"/>
        </w:rPr>
        <w:t>明</w:t>
      </w:r>
      <w:r w:rsidRPr="00B51011">
        <w:rPr>
          <w:rFonts w:eastAsia="仿宋_GB2312"/>
          <w:sz w:val="32"/>
          <w:szCs w:val="32"/>
        </w:rPr>
        <w:t>、最高学历及学位证书、教师资格证书、批准机关签发的现任职称资格批文或证书、年度考核优秀等次</w:t>
      </w:r>
      <w:r w:rsidRPr="00B51011">
        <w:rPr>
          <w:rFonts w:eastAsia="仿宋_GB2312" w:hint="eastAsia"/>
          <w:sz w:val="32"/>
          <w:szCs w:val="32"/>
        </w:rPr>
        <w:t>、</w:t>
      </w:r>
      <w:r w:rsidRPr="00B51011">
        <w:rPr>
          <w:rFonts w:eastAsia="仿宋_GB2312"/>
          <w:sz w:val="32"/>
          <w:szCs w:val="32"/>
        </w:rPr>
        <w:t>职称</w:t>
      </w:r>
      <w:r w:rsidRPr="00B51011">
        <w:rPr>
          <w:rFonts w:eastAsia="仿宋_GB2312" w:hint="eastAsia"/>
          <w:sz w:val="32"/>
          <w:szCs w:val="32"/>
        </w:rPr>
        <w:t>外</w:t>
      </w:r>
      <w:r w:rsidRPr="00B51011">
        <w:rPr>
          <w:rFonts w:eastAsia="仿宋_GB2312"/>
          <w:sz w:val="32"/>
          <w:szCs w:val="32"/>
        </w:rPr>
        <w:t>语成绩证书及职称计算机模块考试合格证书（符合免试条件的提交申请表及相应的免试条件证明）</w:t>
      </w:r>
      <w:r w:rsidRPr="00B51011">
        <w:rPr>
          <w:rFonts w:eastAsia="仿宋_GB2312" w:hint="eastAsia"/>
          <w:sz w:val="32"/>
          <w:szCs w:val="32"/>
        </w:rPr>
        <w:t>、继续教育等材料</w:t>
      </w:r>
      <w:r w:rsidRPr="00B51011">
        <w:rPr>
          <w:rFonts w:eastAsia="仿宋_GB2312"/>
          <w:sz w:val="32"/>
          <w:szCs w:val="32"/>
        </w:rPr>
        <w:t>。</w:t>
      </w:r>
    </w:p>
    <w:p w:rsidR="004539A4" w:rsidRPr="00B51011" w:rsidRDefault="004539A4" w:rsidP="004539A4">
      <w:pPr>
        <w:tabs>
          <w:tab w:val="left" w:pos="7560"/>
        </w:tabs>
        <w:spacing w:line="360" w:lineRule="auto"/>
        <w:ind w:firstLineChars="200" w:firstLine="640"/>
        <w:rPr>
          <w:rFonts w:eastAsia="仿宋_GB2312" w:hint="eastAsia"/>
          <w:sz w:val="32"/>
          <w:szCs w:val="32"/>
        </w:rPr>
      </w:pPr>
      <w:r w:rsidRPr="00B51011">
        <w:rPr>
          <w:rFonts w:eastAsia="仿宋_GB2312" w:hint="eastAsia"/>
          <w:sz w:val="32"/>
          <w:szCs w:val="32"/>
        </w:rPr>
        <w:t>（三）论文论著</w:t>
      </w:r>
      <w:r w:rsidRPr="00B51011">
        <w:rPr>
          <w:rFonts w:eastAsia="仿宋_GB2312" w:hint="eastAsia"/>
          <w:sz w:val="32"/>
          <w:szCs w:val="32"/>
        </w:rPr>
        <w:t>PDF</w:t>
      </w:r>
      <w:r w:rsidRPr="00B51011">
        <w:rPr>
          <w:rFonts w:eastAsia="仿宋_GB2312" w:hint="eastAsia"/>
          <w:sz w:val="32"/>
          <w:szCs w:val="32"/>
        </w:rPr>
        <w:t>文档。</w:t>
      </w:r>
    </w:p>
    <w:p w:rsidR="004539A4" w:rsidRPr="00B51011" w:rsidRDefault="004539A4" w:rsidP="004539A4">
      <w:pPr>
        <w:tabs>
          <w:tab w:val="left" w:pos="7560"/>
        </w:tabs>
        <w:spacing w:line="360" w:lineRule="auto"/>
        <w:ind w:firstLineChars="200" w:firstLine="640"/>
        <w:rPr>
          <w:rFonts w:eastAsia="仿宋_GB2312" w:hint="eastAsia"/>
          <w:sz w:val="32"/>
          <w:szCs w:val="32"/>
        </w:rPr>
      </w:pPr>
      <w:r w:rsidRPr="00B51011">
        <w:rPr>
          <w:rFonts w:eastAsia="仿宋_GB2312" w:hint="eastAsia"/>
          <w:sz w:val="32"/>
          <w:szCs w:val="32"/>
        </w:rPr>
        <w:t>文件命名规则是“申报学科</w:t>
      </w:r>
      <w:r w:rsidRPr="00B51011">
        <w:rPr>
          <w:rFonts w:eastAsia="仿宋_GB2312" w:hint="eastAsia"/>
          <w:sz w:val="32"/>
          <w:szCs w:val="32"/>
        </w:rPr>
        <w:t>+</w:t>
      </w:r>
      <w:r w:rsidRPr="00B51011">
        <w:rPr>
          <w:rFonts w:eastAsia="仿宋_GB2312" w:hint="eastAsia"/>
          <w:sz w:val="32"/>
          <w:szCs w:val="32"/>
        </w:rPr>
        <w:t>申报职称</w:t>
      </w:r>
      <w:r w:rsidRPr="00B51011">
        <w:rPr>
          <w:rFonts w:eastAsia="仿宋_GB2312" w:hint="eastAsia"/>
          <w:sz w:val="32"/>
          <w:szCs w:val="32"/>
        </w:rPr>
        <w:t>+</w:t>
      </w:r>
      <w:r w:rsidRPr="00B51011">
        <w:rPr>
          <w:rFonts w:eastAsia="仿宋_GB2312" w:hint="eastAsia"/>
          <w:sz w:val="32"/>
          <w:szCs w:val="32"/>
        </w:rPr>
        <w:t>院校名称</w:t>
      </w:r>
      <w:r w:rsidRPr="00B51011">
        <w:rPr>
          <w:rFonts w:eastAsia="仿宋_GB2312" w:hint="eastAsia"/>
          <w:sz w:val="32"/>
          <w:szCs w:val="32"/>
        </w:rPr>
        <w:t>+</w:t>
      </w:r>
      <w:r w:rsidRPr="00B51011">
        <w:rPr>
          <w:rFonts w:eastAsia="仿宋_GB2312" w:hint="eastAsia"/>
          <w:sz w:val="32"/>
          <w:szCs w:val="32"/>
        </w:rPr>
        <w:t>姓名</w:t>
      </w:r>
      <w:r w:rsidRPr="00B51011">
        <w:rPr>
          <w:rFonts w:eastAsia="仿宋_GB2312" w:hint="eastAsia"/>
          <w:sz w:val="32"/>
          <w:szCs w:val="32"/>
        </w:rPr>
        <w:t>+</w:t>
      </w:r>
      <w:r w:rsidRPr="00B51011">
        <w:rPr>
          <w:rFonts w:eastAsia="仿宋_GB2312" w:hint="eastAsia"/>
          <w:sz w:val="32"/>
          <w:szCs w:val="32"/>
        </w:rPr>
        <w:t>论文论著</w:t>
      </w:r>
      <w:r w:rsidRPr="00B51011">
        <w:rPr>
          <w:rFonts w:eastAsia="仿宋_GB2312" w:hint="eastAsia"/>
          <w:sz w:val="32"/>
          <w:szCs w:val="32"/>
        </w:rPr>
        <w:t>.pdf</w:t>
      </w:r>
      <w:r w:rsidRPr="00B51011">
        <w:rPr>
          <w:rFonts w:eastAsia="仿宋_GB2312" w:hint="eastAsia"/>
          <w:sz w:val="32"/>
          <w:szCs w:val="32"/>
        </w:rPr>
        <w:t>”；文档页面依次为论文论著成果目录、逐篇（部）论文论著（包括其封面、检索检测证明材料、出版或版权信息页、相关目录页、本人撰写完成的内容部分）。</w:t>
      </w:r>
    </w:p>
    <w:p w:rsidR="004539A4" w:rsidRPr="00B51011" w:rsidRDefault="004539A4" w:rsidP="004539A4">
      <w:pPr>
        <w:tabs>
          <w:tab w:val="left" w:pos="7560"/>
        </w:tabs>
        <w:spacing w:line="360" w:lineRule="auto"/>
        <w:ind w:firstLineChars="200" w:firstLine="640"/>
        <w:rPr>
          <w:rFonts w:eastAsia="仿宋_GB2312" w:hint="eastAsia"/>
          <w:sz w:val="32"/>
          <w:szCs w:val="32"/>
        </w:rPr>
      </w:pPr>
      <w:r w:rsidRPr="00B51011">
        <w:rPr>
          <w:rFonts w:eastAsia="仿宋_GB2312" w:hint="eastAsia"/>
          <w:sz w:val="32"/>
          <w:szCs w:val="32"/>
        </w:rPr>
        <w:t>（四）科学研究项目成果</w:t>
      </w:r>
      <w:r w:rsidRPr="00B51011">
        <w:rPr>
          <w:rFonts w:eastAsia="仿宋_GB2312" w:hint="eastAsia"/>
          <w:sz w:val="32"/>
          <w:szCs w:val="32"/>
        </w:rPr>
        <w:t>PDF</w:t>
      </w:r>
      <w:r w:rsidRPr="00B51011">
        <w:rPr>
          <w:rFonts w:eastAsia="仿宋_GB2312" w:hint="eastAsia"/>
          <w:sz w:val="32"/>
          <w:szCs w:val="32"/>
        </w:rPr>
        <w:t>文档。</w:t>
      </w:r>
    </w:p>
    <w:p w:rsidR="004539A4" w:rsidRPr="00B51011" w:rsidRDefault="004539A4" w:rsidP="004539A4">
      <w:pPr>
        <w:tabs>
          <w:tab w:val="left" w:pos="7560"/>
        </w:tabs>
        <w:spacing w:line="360" w:lineRule="auto"/>
        <w:ind w:firstLineChars="200" w:firstLine="640"/>
        <w:rPr>
          <w:rFonts w:eastAsia="仿宋_GB2312" w:hint="eastAsia"/>
          <w:sz w:val="32"/>
          <w:szCs w:val="32"/>
        </w:rPr>
      </w:pPr>
      <w:r w:rsidRPr="00B51011">
        <w:rPr>
          <w:rFonts w:eastAsia="仿宋_GB2312" w:hint="eastAsia"/>
          <w:sz w:val="32"/>
          <w:szCs w:val="32"/>
        </w:rPr>
        <w:t>文件命名规则是“申报学科</w:t>
      </w:r>
      <w:r w:rsidRPr="00B51011">
        <w:rPr>
          <w:rFonts w:eastAsia="仿宋_GB2312" w:hint="eastAsia"/>
          <w:sz w:val="32"/>
          <w:szCs w:val="32"/>
        </w:rPr>
        <w:t>+</w:t>
      </w:r>
      <w:r w:rsidRPr="00B51011">
        <w:rPr>
          <w:rFonts w:eastAsia="仿宋_GB2312" w:hint="eastAsia"/>
          <w:sz w:val="32"/>
          <w:szCs w:val="32"/>
        </w:rPr>
        <w:t>申报职称</w:t>
      </w:r>
      <w:r w:rsidRPr="00B51011">
        <w:rPr>
          <w:rFonts w:eastAsia="仿宋_GB2312" w:hint="eastAsia"/>
          <w:sz w:val="32"/>
          <w:szCs w:val="32"/>
        </w:rPr>
        <w:t>+</w:t>
      </w:r>
      <w:r w:rsidRPr="00B51011">
        <w:rPr>
          <w:rFonts w:eastAsia="仿宋_GB2312" w:hint="eastAsia"/>
          <w:sz w:val="32"/>
          <w:szCs w:val="32"/>
        </w:rPr>
        <w:t>院校名称</w:t>
      </w:r>
      <w:r w:rsidRPr="00B51011">
        <w:rPr>
          <w:rFonts w:eastAsia="仿宋_GB2312" w:hint="eastAsia"/>
          <w:sz w:val="32"/>
          <w:szCs w:val="32"/>
        </w:rPr>
        <w:t>+</w:t>
      </w:r>
      <w:r w:rsidRPr="00B51011">
        <w:rPr>
          <w:rFonts w:eastAsia="仿宋_GB2312" w:hint="eastAsia"/>
          <w:sz w:val="32"/>
          <w:szCs w:val="32"/>
        </w:rPr>
        <w:t>姓名</w:t>
      </w:r>
      <w:r w:rsidRPr="00B51011">
        <w:rPr>
          <w:rFonts w:eastAsia="仿宋_GB2312" w:hint="eastAsia"/>
          <w:sz w:val="32"/>
          <w:szCs w:val="32"/>
        </w:rPr>
        <w:t>+</w:t>
      </w:r>
      <w:r w:rsidRPr="00B51011">
        <w:rPr>
          <w:rFonts w:eastAsia="仿宋_GB2312" w:hint="eastAsia"/>
          <w:sz w:val="32"/>
          <w:szCs w:val="32"/>
        </w:rPr>
        <w:t>科研项目</w:t>
      </w:r>
      <w:r w:rsidRPr="00B51011">
        <w:rPr>
          <w:rFonts w:eastAsia="仿宋_GB2312" w:hint="eastAsia"/>
          <w:sz w:val="32"/>
          <w:szCs w:val="32"/>
        </w:rPr>
        <w:t>.pdf</w:t>
      </w:r>
      <w:r w:rsidRPr="00B51011">
        <w:rPr>
          <w:rFonts w:eastAsia="仿宋_GB2312" w:hint="eastAsia"/>
          <w:sz w:val="32"/>
          <w:szCs w:val="32"/>
        </w:rPr>
        <w:t>”；文档页面依次为科研项目成果目录，逐项成果材料（包括立项文件的首页、相关内容页、签章批准页，结题文件的首页、相关内容页、签章批准页，本人承担项目任务相应完成的</w:t>
      </w:r>
      <w:r w:rsidRPr="00B51011">
        <w:rPr>
          <w:rFonts w:eastAsia="仿宋_GB2312"/>
          <w:sz w:val="32"/>
          <w:szCs w:val="32"/>
        </w:rPr>
        <w:t>文字性佐证</w:t>
      </w:r>
      <w:r w:rsidRPr="00B51011">
        <w:rPr>
          <w:rFonts w:eastAsia="仿宋_GB2312" w:hint="eastAsia"/>
          <w:sz w:val="32"/>
          <w:szCs w:val="32"/>
        </w:rPr>
        <w:t>成果，资助经费凭证）。</w:t>
      </w:r>
    </w:p>
    <w:p w:rsidR="004539A4" w:rsidRPr="00B51011" w:rsidRDefault="004539A4" w:rsidP="004539A4">
      <w:pPr>
        <w:tabs>
          <w:tab w:val="left" w:pos="7560"/>
        </w:tabs>
        <w:spacing w:line="360" w:lineRule="auto"/>
        <w:ind w:firstLineChars="200" w:firstLine="640"/>
        <w:rPr>
          <w:rFonts w:eastAsia="仿宋_GB2312" w:hint="eastAsia"/>
          <w:sz w:val="32"/>
          <w:szCs w:val="32"/>
        </w:rPr>
      </w:pPr>
      <w:r w:rsidRPr="00B51011">
        <w:rPr>
          <w:rFonts w:eastAsia="仿宋_GB2312" w:hint="eastAsia"/>
          <w:sz w:val="32"/>
          <w:szCs w:val="32"/>
        </w:rPr>
        <w:lastRenderedPageBreak/>
        <w:t>（五）业务奖励、专利成果</w:t>
      </w:r>
      <w:r w:rsidRPr="00B51011">
        <w:rPr>
          <w:rFonts w:eastAsia="仿宋_GB2312" w:hint="eastAsia"/>
          <w:sz w:val="32"/>
          <w:szCs w:val="32"/>
        </w:rPr>
        <w:t>PDF</w:t>
      </w:r>
      <w:r w:rsidRPr="00B51011">
        <w:rPr>
          <w:rFonts w:eastAsia="仿宋_GB2312" w:hint="eastAsia"/>
          <w:sz w:val="32"/>
          <w:szCs w:val="32"/>
        </w:rPr>
        <w:t>文档。</w:t>
      </w:r>
    </w:p>
    <w:p w:rsidR="004539A4" w:rsidRPr="00B51011" w:rsidRDefault="004539A4" w:rsidP="004539A4">
      <w:pPr>
        <w:tabs>
          <w:tab w:val="left" w:pos="7560"/>
        </w:tabs>
        <w:spacing w:line="360" w:lineRule="auto"/>
        <w:ind w:firstLineChars="200" w:firstLine="640"/>
        <w:rPr>
          <w:rFonts w:eastAsia="仿宋_GB2312" w:hint="eastAsia"/>
          <w:sz w:val="32"/>
          <w:szCs w:val="32"/>
        </w:rPr>
      </w:pPr>
      <w:r w:rsidRPr="00B51011">
        <w:rPr>
          <w:rFonts w:eastAsia="仿宋_GB2312" w:hint="eastAsia"/>
          <w:sz w:val="32"/>
          <w:szCs w:val="32"/>
        </w:rPr>
        <w:t>文件命名规则是“申报学科</w:t>
      </w:r>
      <w:r w:rsidRPr="00B51011">
        <w:rPr>
          <w:rFonts w:eastAsia="仿宋_GB2312" w:hint="eastAsia"/>
          <w:sz w:val="32"/>
          <w:szCs w:val="32"/>
        </w:rPr>
        <w:t>+</w:t>
      </w:r>
      <w:r w:rsidRPr="00B51011">
        <w:rPr>
          <w:rFonts w:eastAsia="仿宋_GB2312" w:hint="eastAsia"/>
          <w:sz w:val="32"/>
          <w:szCs w:val="32"/>
        </w:rPr>
        <w:t>申报职称</w:t>
      </w:r>
      <w:r w:rsidRPr="00B51011">
        <w:rPr>
          <w:rFonts w:eastAsia="仿宋_GB2312" w:hint="eastAsia"/>
          <w:sz w:val="32"/>
          <w:szCs w:val="32"/>
        </w:rPr>
        <w:t>+</w:t>
      </w:r>
      <w:r w:rsidRPr="00B51011">
        <w:rPr>
          <w:rFonts w:eastAsia="仿宋_GB2312" w:hint="eastAsia"/>
          <w:sz w:val="32"/>
          <w:szCs w:val="32"/>
        </w:rPr>
        <w:t>院校名称</w:t>
      </w:r>
      <w:r w:rsidRPr="00B51011">
        <w:rPr>
          <w:rFonts w:eastAsia="仿宋_GB2312" w:hint="eastAsia"/>
          <w:sz w:val="32"/>
          <w:szCs w:val="32"/>
        </w:rPr>
        <w:t>+</w:t>
      </w:r>
      <w:r w:rsidRPr="00B51011">
        <w:rPr>
          <w:rFonts w:eastAsia="仿宋_GB2312" w:hint="eastAsia"/>
          <w:sz w:val="32"/>
          <w:szCs w:val="32"/>
        </w:rPr>
        <w:t>姓名</w:t>
      </w:r>
      <w:r w:rsidRPr="00B51011">
        <w:rPr>
          <w:rFonts w:eastAsia="仿宋_GB2312" w:hint="eastAsia"/>
          <w:sz w:val="32"/>
          <w:szCs w:val="32"/>
        </w:rPr>
        <w:t>+</w:t>
      </w:r>
      <w:r w:rsidRPr="00B51011">
        <w:rPr>
          <w:rFonts w:eastAsia="仿宋_GB2312" w:hint="eastAsia"/>
          <w:sz w:val="32"/>
          <w:szCs w:val="32"/>
        </w:rPr>
        <w:t>奖项专利</w:t>
      </w:r>
      <w:r w:rsidRPr="00B51011">
        <w:rPr>
          <w:rFonts w:eastAsia="仿宋_GB2312" w:hint="eastAsia"/>
          <w:sz w:val="32"/>
          <w:szCs w:val="32"/>
        </w:rPr>
        <w:t>.pdf</w:t>
      </w:r>
      <w:r w:rsidRPr="00B51011">
        <w:rPr>
          <w:rFonts w:eastAsia="仿宋_GB2312" w:hint="eastAsia"/>
          <w:sz w:val="32"/>
          <w:szCs w:val="32"/>
        </w:rPr>
        <w:t>”；文档页面依次为奖项专利成果目录，逐项成果的证书或批文。</w:t>
      </w:r>
    </w:p>
    <w:p w:rsidR="004539A4" w:rsidRPr="00B51011" w:rsidRDefault="004539A4" w:rsidP="004539A4">
      <w:pPr>
        <w:tabs>
          <w:tab w:val="left" w:pos="7560"/>
        </w:tabs>
        <w:spacing w:line="360" w:lineRule="auto"/>
        <w:ind w:firstLineChars="200" w:firstLine="640"/>
        <w:rPr>
          <w:rFonts w:eastAsia="仿宋_GB2312" w:hint="eastAsia"/>
          <w:sz w:val="32"/>
          <w:szCs w:val="32"/>
        </w:rPr>
      </w:pPr>
    </w:p>
    <w:p w:rsidR="004539A4" w:rsidRPr="004539A4" w:rsidRDefault="004539A4" w:rsidP="004539A4">
      <w:pPr>
        <w:ind w:firstLine="420"/>
      </w:pPr>
    </w:p>
    <w:sectPr w:rsidR="004539A4" w:rsidRPr="004539A4" w:rsidSect="002812C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0849" w:rsidRDefault="00AB0849" w:rsidP="00325ED9">
      <w:r>
        <w:separator/>
      </w:r>
    </w:p>
  </w:endnote>
  <w:endnote w:type="continuationSeparator" w:id="1">
    <w:p w:rsidR="00AB0849" w:rsidRDefault="00AB0849" w:rsidP="00325ED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0849" w:rsidRDefault="00AB0849" w:rsidP="00325ED9">
      <w:r>
        <w:separator/>
      </w:r>
    </w:p>
  </w:footnote>
  <w:footnote w:type="continuationSeparator" w:id="1">
    <w:p w:rsidR="00AB0849" w:rsidRDefault="00AB0849" w:rsidP="00325ED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25ED9"/>
    <w:rsid w:val="000848DC"/>
    <w:rsid w:val="00092872"/>
    <w:rsid w:val="002812CA"/>
    <w:rsid w:val="00325ED9"/>
    <w:rsid w:val="004539A4"/>
    <w:rsid w:val="005514C7"/>
    <w:rsid w:val="008B0D2E"/>
    <w:rsid w:val="00AB0849"/>
    <w:rsid w:val="00C932E3"/>
    <w:rsid w:val="00DB31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2C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25E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25ED9"/>
    <w:rPr>
      <w:sz w:val="18"/>
      <w:szCs w:val="18"/>
    </w:rPr>
  </w:style>
  <w:style w:type="paragraph" w:styleId="a4">
    <w:name w:val="footer"/>
    <w:basedOn w:val="a"/>
    <w:link w:val="Char0"/>
    <w:uiPriority w:val="99"/>
    <w:semiHidden/>
    <w:unhideWhenUsed/>
    <w:rsid w:val="00325ED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25ED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5</Pages>
  <Words>286</Words>
  <Characters>1636</Characters>
  <Application>Microsoft Office Word</Application>
  <DocSecurity>0</DocSecurity>
  <Lines>13</Lines>
  <Paragraphs>3</Paragraphs>
  <ScaleCrop>false</ScaleCrop>
  <Company>hp</Company>
  <LinksUpToDate>false</LinksUpToDate>
  <CharactersWithSpaces>1919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鲍艳</dc:creator>
  <cp:keywords/>
  <dc:description/>
  <cp:lastModifiedBy>鲍艳</cp:lastModifiedBy>
  <cp:revision>3</cp:revision>
  <dcterms:created xsi:type="dcterms:W3CDTF">2015-09-29T09:02:00Z</dcterms:created>
  <dcterms:modified xsi:type="dcterms:W3CDTF">2015-09-30T00:42:00Z</dcterms:modified>
</cp:coreProperties>
</file>